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12" w:rsidRDefault="00470112" w:rsidP="00470112">
      <w:pPr>
        <w:pStyle w:val="Default"/>
        <w:jc w:val="center"/>
        <w:rPr>
          <w:b/>
          <w:bCs/>
        </w:rPr>
      </w:pPr>
    </w:p>
    <w:p w:rsidR="00470112" w:rsidRDefault="00470112" w:rsidP="00470112">
      <w:pPr>
        <w:pStyle w:val="Default"/>
        <w:jc w:val="center"/>
        <w:rPr>
          <w:b/>
          <w:bCs/>
        </w:rPr>
      </w:pPr>
    </w:p>
    <w:p w:rsidR="00470112" w:rsidRDefault="00470112" w:rsidP="00470112">
      <w:pPr>
        <w:pStyle w:val="Default"/>
        <w:jc w:val="center"/>
        <w:rPr>
          <w:b/>
          <w:bCs/>
        </w:rPr>
      </w:pPr>
    </w:p>
    <w:p w:rsidR="00253C1B" w:rsidRDefault="00253C1B" w:rsidP="006058DA">
      <w:pPr>
        <w:pStyle w:val="a3"/>
        <w:spacing w:before="0" w:beforeAutospacing="0" w:after="120" w:afterAutospacing="0"/>
        <w:ind w:right="75"/>
        <w:jc w:val="both"/>
        <w:rPr>
          <w:color w:val="000000"/>
          <w:sz w:val="28"/>
          <w:szCs w:val="28"/>
        </w:rPr>
      </w:pPr>
      <w:r w:rsidRPr="00253C1B">
        <w:rPr>
          <w:rFonts w:eastAsiaTheme="minorHAnsi"/>
          <w:b/>
          <w:noProof/>
        </w:rPr>
        <w:drawing>
          <wp:inline distT="0" distB="0" distL="0" distR="0">
            <wp:extent cx="5939790" cy="7686787"/>
            <wp:effectExtent l="0" t="0" r="3810" b="9525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C1B" w:rsidRDefault="00253C1B" w:rsidP="006058DA">
      <w:pPr>
        <w:pStyle w:val="a3"/>
        <w:spacing w:before="0" w:beforeAutospacing="0" w:after="120" w:afterAutospacing="0"/>
        <w:ind w:right="75"/>
        <w:jc w:val="both"/>
        <w:rPr>
          <w:color w:val="000000"/>
          <w:sz w:val="28"/>
          <w:szCs w:val="28"/>
        </w:rPr>
      </w:pPr>
    </w:p>
    <w:p w:rsidR="00253C1B" w:rsidRDefault="00253C1B" w:rsidP="006058DA">
      <w:pPr>
        <w:pStyle w:val="a3"/>
        <w:spacing w:before="0" w:beforeAutospacing="0" w:after="120" w:afterAutospacing="0"/>
        <w:ind w:right="75"/>
        <w:jc w:val="both"/>
        <w:rPr>
          <w:color w:val="000000"/>
          <w:sz w:val="28"/>
          <w:szCs w:val="28"/>
        </w:rPr>
      </w:pPr>
    </w:p>
    <w:p w:rsidR="006058DA" w:rsidRPr="00C426FA" w:rsidRDefault="006058DA" w:rsidP="006058DA">
      <w:pPr>
        <w:pStyle w:val="a3"/>
        <w:spacing w:before="0" w:beforeAutospacing="0" w:after="120" w:afterAutospacing="0"/>
        <w:ind w:right="75"/>
        <w:jc w:val="both"/>
        <w:rPr>
          <w:color w:val="000000"/>
          <w:sz w:val="28"/>
          <w:szCs w:val="28"/>
        </w:rPr>
      </w:pPr>
      <w:r w:rsidRPr="00C426FA">
        <w:rPr>
          <w:color w:val="000000"/>
          <w:sz w:val="28"/>
          <w:szCs w:val="28"/>
        </w:rPr>
        <w:lastRenderedPageBreak/>
        <w:t>в 1 классе в феврале устанавливаются дополнительные каникулы сроком не менее 7 дней. Сроки и продолжительность каникул в каждом учебном году определяются годовыми календарными учебными графиками.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0C3F82"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5. Даты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начала и окончания учебного года, продолжительность учебного года, </w:t>
      </w:r>
      <w:r w:rsidRPr="00C426FA">
        <w:rPr>
          <w:rFonts w:ascii="Times New Roman" w:eastAsia="Times New Roman" w:hAnsi="Times New Roman" w:cs="Times New Roman"/>
          <w:sz w:val="28"/>
          <w:szCs w:val="28"/>
        </w:rPr>
        <w:t>четвертей,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сроки и продолжительность каникул, сроки проведения промежуточных аттестаций, а также чередование учебной деятельности (урочной и внеурочной) и плановых перерывов при получении образования для отдыха и иных социальных целей (каникул) по календарным периодам учебного года устанавливаются в календарном учебном графике основных образовательных программ общего образования соответствующего уровня.</w:t>
      </w:r>
    </w:p>
    <w:p w:rsidR="00D469FA" w:rsidRPr="00C426FA" w:rsidRDefault="00D469FA" w:rsidP="0047011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70112" w:rsidRPr="00C426FA" w:rsidRDefault="00470112" w:rsidP="0047011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Режим занятий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r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Обучение </w:t>
      </w:r>
      <w:r w:rsidR="00C426FA"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 Гимназии</w:t>
      </w:r>
      <w:r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ведется: по пятидневной учебной неделе в 1-х классах; по шестидневной учебной неделе в 2-11-х классах.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3.2. Продолжительность урока (академический час) во 2-11-х классах составляет </w:t>
      </w:r>
      <w:r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45 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мин. Продолжительность уроков в 1-м классе устанавливается с применением ступенчатого метода наращивания учебной нагрузки и составляет: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6FA">
        <w:rPr>
          <w:rFonts w:ascii="Times New Roman" w:hAnsi="Times New Roman" w:cs="Times New Roman"/>
          <w:sz w:val="28"/>
          <w:szCs w:val="28"/>
        </w:rPr>
        <w:t>-в сентябре, октябре – 3 урока по 35 минут каждый;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6FA">
        <w:rPr>
          <w:rFonts w:ascii="Times New Roman" w:hAnsi="Times New Roman" w:cs="Times New Roman"/>
          <w:sz w:val="28"/>
          <w:szCs w:val="28"/>
        </w:rPr>
        <w:t>-во вто</w:t>
      </w:r>
      <w:r w:rsidR="00AC39A5" w:rsidRPr="00C426FA">
        <w:rPr>
          <w:rFonts w:ascii="Times New Roman" w:hAnsi="Times New Roman" w:cs="Times New Roman"/>
          <w:sz w:val="28"/>
          <w:szCs w:val="28"/>
        </w:rPr>
        <w:t>рой четверти – 4 урока по 35</w:t>
      </w:r>
      <w:r w:rsidRPr="00C426FA">
        <w:rPr>
          <w:rFonts w:ascii="Times New Roman" w:hAnsi="Times New Roman" w:cs="Times New Roman"/>
          <w:sz w:val="28"/>
          <w:szCs w:val="28"/>
        </w:rPr>
        <w:t xml:space="preserve"> минут каждый</w:t>
      </w:r>
      <w:r w:rsidR="00AC39A5" w:rsidRPr="00C426FA">
        <w:rPr>
          <w:rFonts w:ascii="Times New Roman" w:hAnsi="Times New Roman" w:cs="Times New Roman"/>
          <w:sz w:val="28"/>
          <w:szCs w:val="28"/>
        </w:rPr>
        <w:t>;</w:t>
      </w:r>
    </w:p>
    <w:p w:rsidR="00AC39A5" w:rsidRPr="00C426FA" w:rsidRDefault="00AC39A5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6FA">
        <w:rPr>
          <w:rFonts w:ascii="Times New Roman" w:hAnsi="Times New Roman" w:cs="Times New Roman"/>
          <w:sz w:val="28"/>
          <w:szCs w:val="28"/>
        </w:rPr>
        <w:t>-во втором полугодии – 4 урока по 45 мин каждый.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</w:t>
      </w:r>
      <w:r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Учебные занятия в </w:t>
      </w:r>
      <w:r w:rsidR="006058DA"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Гимназии</w:t>
      </w:r>
      <w:r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организованы в две смены.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Начало уроков 8 ч 00 мин, во вторую – 13ч 45 мин.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</w:t>
      </w:r>
      <w:r w:rsidRPr="00C42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каждого урока обучающимся предоставляется перерыв 10 мин, после второго или третьего урока – 20 мин.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3.5. Расписание звонков для 1-го класса:</w:t>
      </w: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hAnsi="Times New Roman" w:cs="Times New Roman"/>
          <w:color w:val="000000"/>
          <w:sz w:val="28"/>
          <w:szCs w:val="28"/>
        </w:rPr>
        <w:t>1полугодие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1814"/>
        <w:gridCol w:w="2376"/>
        <w:gridCol w:w="3505"/>
      </w:tblGrid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470112" w:rsidRPr="00470112" w:rsidTr="0035207F">
        <w:trPr>
          <w:trHeight w:val="206"/>
        </w:trPr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tabs>
                <w:tab w:val="left" w:pos="3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tabs>
                <w:tab w:val="left" w:pos="3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40 минут (динамическая п</w:t>
            </w:r>
            <w:r w:rsidRPr="004701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ауза</w:t>
            </w: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20минут</w:t>
            </w:r>
          </w:p>
        </w:tc>
      </w:tr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112" w:rsidRPr="00C426FA" w:rsidRDefault="00470112" w:rsidP="00470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6FA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1814"/>
        <w:gridCol w:w="2376"/>
        <w:gridCol w:w="3505"/>
      </w:tblGrid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tabs>
                <w:tab w:val="left" w:pos="3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tabs>
                <w:tab w:val="left" w:pos="3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40минут (динамическая п</w:t>
            </w:r>
            <w:r w:rsidRPr="004701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ауза</w:t>
            </w: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20минут</w:t>
            </w:r>
          </w:p>
        </w:tc>
      </w:tr>
      <w:tr w:rsidR="00470112" w:rsidRPr="00470112" w:rsidTr="0035207F">
        <w:tc>
          <w:tcPr>
            <w:tcW w:w="1418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842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112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0112" w:rsidRPr="00C426FA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звонков для 2-11-х классов:</w:t>
      </w:r>
    </w:p>
    <w:p w:rsidR="00470112" w:rsidRPr="00470112" w:rsidRDefault="00470112" w:rsidP="004701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6FA">
        <w:rPr>
          <w:rFonts w:ascii="Times New Roman" w:hAnsi="Times New Roman" w:cs="Times New Roman"/>
          <w:color w:val="000000"/>
          <w:sz w:val="28"/>
          <w:szCs w:val="28"/>
        </w:rPr>
        <w:t>1смена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952"/>
        <w:gridCol w:w="2376"/>
        <w:gridCol w:w="3505"/>
      </w:tblGrid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 xml:space="preserve">8.00 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 xml:space="preserve">8.55 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 xml:space="preserve">9.50 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20минут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 xml:space="preserve">10.55 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 xml:space="preserve">11.50 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 xml:space="preserve">12.45 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112" w:rsidRPr="00C426FA" w:rsidRDefault="00470112" w:rsidP="004701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hAnsi="Times New Roman" w:cs="Times New Roman"/>
          <w:color w:val="000000"/>
          <w:sz w:val="28"/>
          <w:szCs w:val="28"/>
        </w:rPr>
        <w:t>2смена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952"/>
        <w:gridCol w:w="2376"/>
        <w:gridCol w:w="3505"/>
      </w:tblGrid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tabs>
                <w:tab w:val="left" w:pos="3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tabs>
                <w:tab w:val="left" w:pos="3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20минут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17.25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17.35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18.20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10минут</w:t>
            </w:r>
          </w:p>
        </w:tc>
      </w:tr>
      <w:tr w:rsidR="00470112" w:rsidRPr="00470112" w:rsidTr="0035207F">
        <w:tc>
          <w:tcPr>
            <w:tcW w:w="1276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984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18.35</w:t>
            </w:r>
          </w:p>
        </w:tc>
        <w:tc>
          <w:tcPr>
            <w:tcW w:w="2410" w:type="dxa"/>
          </w:tcPr>
          <w:p w:rsidR="00470112" w:rsidRPr="00470112" w:rsidRDefault="00470112" w:rsidP="004701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112">
              <w:rPr>
                <w:rFonts w:ascii="Times New Roman" w:hAnsi="Times New Roman" w:cs="Times New Roman"/>
                <w:sz w:val="24"/>
                <w:szCs w:val="24"/>
              </w:rPr>
              <w:t>19.15</w:t>
            </w:r>
          </w:p>
        </w:tc>
        <w:tc>
          <w:tcPr>
            <w:tcW w:w="3544" w:type="dxa"/>
          </w:tcPr>
          <w:p w:rsidR="00470112" w:rsidRPr="00470112" w:rsidRDefault="00470112" w:rsidP="0047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112" w:rsidRPr="00C426FA" w:rsidRDefault="00470112" w:rsidP="00470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3.6. Расписание занятий составляется в соответствии с гигиеническими требованиями к расписанию уроков с учетом дневной и недельной умственной работоспособности обучающихся и шкалой трудности учебных предметов.</w:t>
      </w:r>
    </w:p>
    <w:p w:rsidR="00D469FA" w:rsidRPr="00C426FA" w:rsidRDefault="00D469FA" w:rsidP="00D469FA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0112" w:rsidRPr="00C426FA" w:rsidRDefault="00470112" w:rsidP="00D469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b/>
          <w:sz w:val="28"/>
          <w:szCs w:val="28"/>
        </w:rPr>
        <w:t>4. Особенности организации образовательного процесса</w:t>
      </w:r>
    </w:p>
    <w:p w:rsidR="00470112" w:rsidRPr="00C426FA" w:rsidRDefault="00470112" w:rsidP="00D469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4.1. При проведении занятий по </w:t>
      </w:r>
      <w:r w:rsidR="00D469FA"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родному, 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иностранному языку, </w:t>
      </w:r>
      <w:r w:rsidR="00AC39A5"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информатике и ИКТ,</w:t>
      </w:r>
      <w:r w:rsidR="00D469FA"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физической культуре в 10-11 классах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деление класса на группы. В случае необходимости при наличии необходимых условий и средств </w:t>
      </w:r>
      <w:r w:rsidRPr="00C426FA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 учебно-воспитательной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 работе принимает решение о делении на группы классов для проведения учебных занятий по другим предметам.</w:t>
      </w:r>
    </w:p>
    <w:p w:rsidR="00470112" w:rsidRPr="00C426FA" w:rsidRDefault="00470112" w:rsidP="00D469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Педагогические работники обеспечивают 60–80 </w:t>
      </w:r>
      <w:r w:rsidR="00C426FA"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процентов плотности учебной работы,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 уроках по основным предметам, не менее 70 процентов моторной плотности на занятиях физической культурой.</w:t>
      </w:r>
    </w:p>
    <w:p w:rsidR="00470112" w:rsidRPr="00C426FA" w:rsidRDefault="00470112" w:rsidP="00D469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4.3. Объем домашних заданий (по всем предметам) должен быть таким, чтобы затраты времени на его выполнение не превышали (в астрономических часах): во 2-3-х классах – 1,5 ч, в 4-5-х классах – 2 ч, в 6-8-х классах – 2,5 ч, в 9-11-х классах – 3,5 ч. Домашние задания в 1-м классе не задаются.</w:t>
      </w:r>
    </w:p>
    <w:p w:rsidR="00D469FA" w:rsidRPr="00C426FA" w:rsidRDefault="00D469FA" w:rsidP="00D469FA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0112" w:rsidRPr="00C426FA" w:rsidRDefault="00470112" w:rsidP="00D469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Режим внеурочной деятельности</w:t>
      </w:r>
    </w:p>
    <w:p w:rsidR="00470112" w:rsidRPr="00C426FA" w:rsidRDefault="00470112" w:rsidP="00D469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5.1. Режим работы кружков, секций, детских общественных объединений устанавливается расписанием занятий, утвержденным </w:t>
      </w:r>
      <w:r w:rsidRPr="00C426FA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="00D469FA" w:rsidRPr="00C426FA">
        <w:rPr>
          <w:rFonts w:ascii="Times New Roman" w:eastAsia="Times New Roman" w:hAnsi="Times New Roman" w:cs="Times New Roman"/>
          <w:sz w:val="28"/>
          <w:szCs w:val="28"/>
        </w:rPr>
        <w:t>Гимназии</w:t>
      </w:r>
      <w:r w:rsidRPr="00C426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58DA" w:rsidRPr="00C426FA">
        <w:rPr>
          <w:color w:val="000000"/>
          <w:sz w:val="28"/>
          <w:szCs w:val="28"/>
        </w:rPr>
        <w:t xml:space="preserve"> </w:t>
      </w:r>
      <w:r w:rsidR="006058DA" w:rsidRPr="00C426FA">
        <w:rPr>
          <w:rFonts w:ascii="Times New Roman" w:hAnsi="Times New Roman" w:cs="Times New Roman"/>
          <w:color w:val="000000"/>
          <w:sz w:val="28"/>
          <w:szCs w:val="28"/>
        </w:rPr>
        <w:t>Между занятиями по основным общеобразовательным программам и посещением объединени</w:t>
      </w:r>
      <w:r w:rsidR="005933A0" w:rsidRPr="00C426FA">
        <w:rPr>
          <w:rFonts w:ascii="Times New Roman" w:hAnsi="Times New Roman" w:cs="Times New Roman"/>
          <w:color w:val="000000"/>
          <w:sz w:val="28"/>
          <w:szCs w:val="28"/>
        </w:rPr>
        <w:t xml:space="preserve">й дополнительного </w:t>
      </w:r>
      <w:r w:rsidR="00C426FA" w:rsidRPr="00C426FA">
        <w:rPr>
          <w:rFonts w:ascii="Times New Roman" w:hAnsi="Times New Roman" w:cs="Times New Roman"/>
          <w:color w:val="000000"/>
          <w:sz w:val="28"/>
          <w:szCs w:val="28"/>
        </w:rPr>
        <w:t>образования должен</w:t>
      </w:r>
      <w:r w:rsidR="006058DA" w:rsidRPr="00C426FA">
        <w:rPr>
          <w:rFonts w:ascii="Times New Roman" w:hAnsi="Times New Roman" w:cs="Times New Roman"/>
          <w:color w:val="000000"/>
          <w:sz w:val="28"/>
          <w:szCs w:val="28"/>
        </w:rPr>
        <w:t xml:space="preserve"> быть перерыв для отдыха не менее 45 минут.</w:t>
      </w:r>
    </w:p>
    <w:p w:rsidR="00470112" w:rsidRPr="00C426FA" w:rsidRDefault="00470112" w:rsidP="00D469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 w:rsidR="006058DA"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проведения экскурсий, походов, выходов с детьми на внеклассные мероприятия устанавливается в соответствии с календарно-тематическим планированием и планом воспитательной работы.</w:t>
      </w:r>
    </w:p>
    <w:p w:rsidR="00470112" w:rsidRPr="00C426FA" w:rsidRDefault="00470112" w:rsidP="00D469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6FA">
        <w:rPr>
          <w:rFonts w:ascii="Times New Roman" w:eastAsia="Times New Roman" w:hAnsi="Times New Roman" w:cs="Times New Roman"/>
          <w:color w:val="000000"/>
          <w:sz w:val="28"/>
          <w:szCs w:val="28"/>
        </w:rPr>
        <w:t>5.3. При проведении внеурочных занятий продолжительностью более одного академического часа организуются перемены – 10 мин для отдыха со сменой вида деятельности.</w:t>
      </w:r>
    </w:p>
    <w:p w:rsidR="006058DA" w:rsidRPr="00C426FA" w:rsidRDefault="006058DA" w:rsidP="006058DA">
      <w:pPr>
        <w:pStyle w:val="a3"/>
        <w:spacing w:before="0" w:beforeAutospacing="0" w:after="120" w:afterAutospacing="0"/>
        <w:ind w:right="75"/>
        <w:jc w:val="both"/>
        <w:rPr>
          <w:color w:val="000000"/>
          <w:sz w:val="28"/>
          <w:szCs w:val="28"/>
        </w:rPr>
      </w:pPr>
      <w:r w:rsidRPr="00C426FA">
        <w:rPr>
          <w:color w:val="000000"/>
          <w:sz w:val="28"/>
          <w:szCs w:val="28"/>
        </w:rPr>
        <w:t xml:space="preserve">5.4.  Окончание занятий в объединениях дополнительного образования в </w:t>
      </w:r>
      <w:r w:rsidR="005933A0" w:rsidRPr="00C426FA">
        <w:rPr>
          <w:color w:val="000000"/>
          <w:sz w:val="28"/>
          <w:szCs w:val="28"/>
        </w:rPr>
        <w:t>Гимназии</w:t>
      </w:r>
      <w:r w:rsidRPr="00C426FA">
        <w:rPr>
          <w:color w:val="000000"/>
          <w:sz w:val="28"/>
          <w:szCs w:val="28"/>
        </w:rPr>
        <w:t xml:space="preserve"> заканчивается не позднее 19.00 ч.</w:t>
      </w:r>
    </w:p>
    <w:p w:rsidR="006058DA" w:rsidRPr="00C426FA" w:rsidRDefault="006058DA" w:rsidP="006058DA">
      <w:pPr>
        <w:pStyle w:val="a3"/>
        <w:spacing w:before="0" w:beforeAutospacing="0" w:after="120" w:afterAutospacing="0"/>
        <w:ind w:right="75"/>
        <w:jc w:val="both"/>
        <w:rPr>
          <w:color w:val="000000"/>
          <w:sz w:val="28"/>
          <w:szCs w:val="28"/>
        </w:rPr>
      </w:pPr>
      <w:r w:rsidRPr="00C426FA">
        <w:rPr>
          <w:color w:val="000000"/>
          <w:sz w:val="28"/>
          <w:szCs w:val="28"/>
        </w:rPr>
        <w:t xml:space="preserve">5.3. Занятия в объединениях дополнительного образования в </w:t>
      </w:r>
      <w:r w:rsidR="005933A0" w:rsidRPr="00C426FA">
        <w:rPr>
          <w:color w:val="000000"/>
          <w:sz w:val="28"/>
          <w:szCs w:val="28"/>
        </w:rPr>
        <w:t>Гимназии</w:t>
      </w:r>
      <w:r w:rsidRPr="00C426FA">
        <w:rPr>
          <w:color w:val="000000"/>
          <w:sz w:val="28"/>
          <w:szCs w:val="28"/>
        </w:rPr>
        <w:t xml:space="preserve"> могут проводиться с понедельника по субботу.</w:t>
      </w:r>
    </w:p>
    <w:p w:rsidR="00470112" w:rsidRPr="00C426FA" w:rsidRDefault="00253C1B" w:rsidP="00253C1B">
      <w:pPr>
        <w:pStyle w:val="a3"/>
        <w:spacing w:before="0" w:beforeAutospacing="0" w:after="120" w:afterAutospacing="0"/>
        <w:ind w:right="75"/>
        <w:jc w:val="both"/>
        <w:rPr>
          <w:sz w:val="28"/>
          <w:szCs w:val="28"/>
        </w:rPr>
      </w:pPr>
      <w:bookmarkStart w:id="0" w:name="_GoBack"/>
      <w:r w:rsidRPr="00253C1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9790" cy="7686787"/>
            <wp:effectExtent l="0" t="0" r="3810" b="9525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0112" w:rsidRPr="00C426FA" w:rsidSect="00470112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E2C" w:rsidRDefault="00D76E2C" w:rsidP="00C426FA">
      <w:pPr>
        <w:spacing w:after="0" w:line="240" w:lineRule="auto"/>
      </w:pPr>
      <w:r>
        <w:separator/>
      </w:r>
    </w:p>
  </w:endnote>
  <w:endnote w:type="continuationSeparator" w:id="0">
    <w:p w:rsidR="00D76E2C" w:rsidRDefault="00D76E2C" w:rsidP="00C4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222961"/>
      <w:docPartObj>
        <w:docPartGallery w:val="Page Numbers (Bottom of Page)"/>
        <w:docPartUnique/>
      </w:docPartObj>
    </w:sdtPr>
    <w:sdtEndPr/>
    <w:sdtContent>
      <w:p w:rsidR="00C426FA" w:rsidRDefault="00C426F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C1B">
          <w:rPr>
            <w:noProof/>
          </w:rPr>
          <w:t>4</w:t>
        </w:r>
        <w:r>
          <w:fldChar w:fldCharType="end"/>
        </w:r>
      </w:p>
    </w:sdtContent>
  </w:sdt>
  <w:p w:rsidR="00C426FA" w:rsidRDefault="00C426F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E2C" w:rsidRDefault="00D76E2C" w:rsidP="00C426FA">
      <w:pPr>
        <w:spacing w:after="0" w:line="240" w:lineRule="auto"/>
      </w:pPr>
      <w:r>
        <w:separator/>
      </w:r>
    </w:p>
  </w:footnote>
  <w:footnote w:type="continuationSeparator" w:id="0">
    <w:p w:rsidR="00D76E2C" w:rsidRDefault="00D76E2C" w:rsidP="00C42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12"/>
    <w:rsid w:val="000C3F82"/>
    <w:rsid w:val="00253C1B"/>
    <w:rsid w:val="0039729E"/>
    <w:rsid w:val="00470112"/>
    <w:rsid w:val="005933A0"/>
    <w:rsid w:val="006058DA"/>
    <w:rsid w:val="006913B4"/>
    <w:rsid w:val="00AC39A5"/>
    <w:rsid w:val="00C426FA"/>
    <w:rsid w:val="00D469FA"/>
    <w:rsid w:val="00D76E2C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A87D"/>
  <w15:docId w15:val="{A34649DD-0013-4E17-ABB1-94A73AD0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01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605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6058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3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3F8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C426FA"/>
    <w:pPr>
      <w:widowControl w:val="0"/>
      <w:autoSpaceDE w:val="0"/>
      <w:autoSpaceDN w:val="0"/>
      <w:spacing w:after="0" w:line="240" w:lineRule="auto"/>
      <w:ind w:left="1534" w:hanging="423"/>
      <w:jc w:val="both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39"/>
    <w:rsid w:val="00C426F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4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26FA"/>
  </w:style>
  <w:style w:type="paragraph" w:styleId="ab">
    <w:name w:val="footer"/>
    <w:basedOn w:val="a"/>
    <w:link w:val="ac"/>
    <w:uiPriority w:val="99"/>
    <w:unhideWhenUsed/>
    <w:rsid w:val="00C4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2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 Inc.</cp:lastModifiedBy>
  <cp:revision>5</cp:revision>
  <cp:lastPrinted>2022-03-14T13:51:00Z</cp:lastPrinted>
  <dcterms:created xsi:type="dcterms:W3CDTF">2022-03-14T13:53:00Z</dcterms:created>
  <dcterms:modified xsi:type="dcterms:W3CDTF">2022-03-22T11:42:00Z</dcterms:modified>
</cp:coreProperties>
</file>